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D1489C" w14:paraId="7F905E1B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566B5BB9" w14:textId="77777777" w:rsidR="00CC7793" w:rsidRPr="00D1489C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6FAA9E86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1489C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>The People's Democratic Republic of Algeria</w:t>
            </w:r>
          </w:p>
        </w:tc>
      </w:tr>
      <w:tr w:rsidR="00CC7793" w:rsidRPr="00D32352" w14:paraId="46ED6772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60773382" w14:textId="77777777" w:rsidR="00CC7793" w:rsidRPr="00D1489C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57FFEC40" w14:textId="77777777" w:rsidR="00CC7793" w:rsidRPr="00D1489C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 w:rsidRPr="00D1489C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10172DEB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64493B9A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 w:rsidRPr="00D1489C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 w:rsidRPr="00D1489C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68807BBA" w14:textId="77777777" w:rsidR="00CC7793" w:rsidRPr="00D1489C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42" w:type="dxa"/>
            <w:vAlign w:val="center"/>
          </w:tcPr>
          <w:p w14:paraId="24178748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7462A6ED" wp14:editId="07AAD959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35ADA089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60F47744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1D906131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 of Mechanical Engineering</w:t>
            </w:r>
          </w:p>
        </w:tc>
      </w:tr>
    </w:tbl>
    <w:p w14:paraId="1CA667AB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36E3CA23" w14:textId="6B9F13CD" w:rsidR="00757EA2" w:rsidRDefault="00757EA2" w:rsidP="00996C03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du </w:t>
      </w:r>
      <w:r w:rsidR="00996C03">
        <w:rPr>
          <w:rFonts w:ascii="Times New Roman" w:hAnsi="Times New Roman" w:cs="Times New Roman"/>
          <w:b/>
          <w:bCs/>
          <w:sz w:val="40"/>
          <w:szCs w:val="40"/>
        </w:rPr>
        <w:t>5</w:t>
      </w:r>
      <w:r w:rsidR="00996C03" w:rsidRPr="00996C03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ème</w:t>
      </w:r>
      <w:r w:rsidR="00996C03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FA7550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FA7550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68"/>
        <w:gridCol w:w="1701"/>
        <w:gridCol w:w="7016"/>
      </w:tblGrid>
      <w:tr w:rsidR="00757EA2" w14:paraId="158ABBD1" w14:textId="77777777" w:rsidTr="00757EA2">
        <w:trPr>
          <w:jc w:val="center"/>
        </w:trPr>
        <w:tc>
          <w:tcPr>
            <w:tcW w:w="10385" w:type="dxa"/>
            <w:gridSpan w:val="3"/>
          </w:tcPr>
          <w:p w14:paraId="5BCE7156" w14:textId="77777777" w:rsidR="00757EA2" w:rsidRDefault="00996C03" w:rsidP="00757EA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3</w:t>
            </w:r>
            <w:r w:rsidRPr="00996C03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Année Licence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757EA2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Construction Mécanique</w:t>
            </w:r>
          </w:p>
          <w:p w14:paraId="19DEDB2B" w14:textId="23145006" w:rsidR="00757EA2" w:rsidRPr="00C6654F" w:rsidRDefault="00757EA2" w:rsidP="00757EA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Salle : </w:t>
            </w:r>
            <w:r w:rsidR="0042026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</w:t>
            </w:r>
            <w:r w:rsidR="00585D7C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13</w:t>
            </w:r>
          </w:p>
        </w:tc>
      </w:tr>
      <w:tr w:rsidR="000044EC" w:rsidRPr="00B4267E" w14:paraId="2CB33D8A" w14:textId="77777777" w:rsidTr="00757EA2">
        <w:trPr>
          <w:jc w:val="center"/>
        </w:trPr>
        <w:tc>
          <w:tcPr>
            <w:tcW w:w="1668" w:type="dxa"/>
            <w:vAlign w:val="center"/>
          </w:tcPr>
          <w:p w14:paraId="47BD895C" w14:textId="77777777" w:rsidR="000044EC" w:rsidRDefault="000044EC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60AE043D" w14:textId="4D4B7719" w:rsidR="000044EC" w:rsidRDefault="000044EC" w:rsidP="000044EC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701" w:type="dxa"/>
            <w:vAlign w:val="center"/>
          </w:tcPr>
          <w:p w14:paraId="0EE58CFA" w14:textId="3D66A9A5" w:rsidR="000044EC" w:rsidRPr="00CD5A6C" w:rsidRDefault="000044EC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1D64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</w:t>
            </w:r>
            <w:r w:rsidR="001D64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0 -1</w:t>
            </w:r>
            <w:r w:rsidR="001D64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</w:t>
            </w:r>
            <w:r w:rsidR="001D643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16" w:type="dxa"/>
          </w:tcPr>
          <w:p w14:paraId="6AFF0532" w14:textId="77777777" w:rsidR="004C24E5" w:rsidRDefault="004C24E5" w:rsidP="004C24E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996C03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Construction mécanique 1 </w:t>
            </w:r>
          </w:p>
          <w:p w14:paraId="175E0D1E" w14:textId="75818F9D" w:rsidR="004C24E5" w:rsidRPr="00F553BE" w:rsidRDefault="004C24E5" w:rsidP="004C24E5">
            <w:pPr>
              <w:spacing w:line="36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Belhenini S.</w:t>
            </w:r>
          </w:p>
          <w:p w14:paraId="7B093E98" w14:textId="0AFC41A8" w:rsidR="000044EC" w:rsidRPr="00F553BE" w:rsidRDefault="000044EC" w:rsidP="000044E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</w:p>
        </w:tc>
      </w:tr>
      <w:tr w:rsidR="000044EC" w14:paraId="3AE51676" w14:textId="77777777" w:rsidTr="00757EA2">
        <w:trPr>
          <w:jc w:val="center"/>
        </w:trPr>
        <w:tc>
          <w:tcPr>
            <w:tcW w:w="1668" w:type="dxa"/>
            <w:vAlign w:val="center"/>
          </w:tcPr>
          <w:p w14:paraId="241DF576" w14:textId="77777777" w:rsidR="000044EC" w:rsidRDefault="000044EC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5C0C41B8" w14:textId="2C5E6E82" w:rsidR="000044EC" w:rsidRDefault="000044EC" w:rsidP="000044EC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701" w:type="dxa"/>
            <w:vAlign w:val="center"/>
          </w:tcPr>
          <w:p w14:paraId="5D421DC3" w14:textId="35DD4275" w:rsidR="000044EC" w:rsidRPr="00CD5A6C" w:rsidRDefault="001D643E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066F8196" w14:textId="77777777" w:rsidR="004C24E5" w:rsidRDefault="004C24E5" w:rsidP="004C24E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996C03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Mécanique analytique</w:t>
            </w:r>
          </w:p>
          <w:p w14:paraId="63291A5C" w14:textId="7ECAFB3B" w:rsidR="000044EC" w:rsidRPr="00F553BE" w:rsidRDefault="004C24E5" w:rsidP="004C24E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Harchouche Z.</w:t>
            </w:r>
          </w:p>
        </w:tc>
      </w:tr>
      <w:tr w:rsidR="000044EC" w14:paraId="666156B1" w14:textId="77777777" w:rsidTr="00757EA2">
        <w:trPr>
          <w:jc w:val="center"/>
        </w:trPr>
        <w:tc>
          <w:tcPr>
            <w:tcW w:w="1668" w:type="dxa"/>
            <w:vAlign w:val="center"/>
          </w:tcPr>
          <w:p w14:paraId="05F92B87" w14:textId="77777777" w:rsidR="000044EC" w:rsidRDefault="000044EC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44C853BB" w14:textId="43077E88" w:rsidR="000044EC" w:rsidRDefault="000044EC" w:rsidP="000044EC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701" w:type="dxa"/>
            <w:vAlign w:val="center"/>
          </w:tcPr>
          <w:p w14:paraId="54410127" w14:textId="5A676A89" w:rsidR="000044EC" w:rsidRDefault="001D643E" w:rsidP="000044EC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11F396F0" w14:textId="77777777" w:rsidR="000044EC" w:rsidRDefault="000044EC" w:rsidP="000044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996C03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Résistance des matériaux 2 </w:t>
            </w:r>
          </w:p>
          <w:p w14:paraId="16A8D789" w14:textId="6F43DE5A" w:rsidR="000044EC" w:rsidRPr="00F553BE" w:rsidRDefault="000044EC" w:rsidP="000044E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Beloufa M.</w:t>
            </w:r>
          </w:p>
        </w:tc>
      </w:tr>
      <w:tr w:rsidR="000044EC" w14:paraId="30AE2901" w14:textId="77777777" w:rsidTr="00757EA2">
        <w:trPr>
          <w:jc w:val="center"/>
        </w:trPr>
        <w:tc>
          <w:tcPr>
            <w:tcW w:w="1668" w:type="dxa"/>
            <w:vAlign w:val="center"/>
          </w:tcPr>
          <w:p w14:paraId="20E7197C" w14:textId="77777777" w:rsidR="000044EC" w:rsidRDefault="000044EC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3E9542AF" w14:textId="5CC95FD8" w:rsidR="000044EC" w:rsidRDefault="000044EC" w:rsidP="000044EC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701" w:type="dxa"/>
            <w:vAlign w:val="center"/>
          </w:tcPr>
          <w:p w14:paraId="7F2C040B" w14:textId="577A4E2F" w:rsidR="000044EC" w:rsidRDefault="001D643E" w:rsidP="000044EC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7A06F313" w14:textId="77777777" w:rsidR="000044EC" w:rsidRDefault="000044EC" w:rsidP="000044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996C03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Elasticité </w:t>
            </w:r>
          </w:p>
          <w:p w14:paraId="26A20532" w14:textId="3B248860" w:rsidR="000044EC" w:rsidRPr="00F553BE" w:rsidRDefault="000044EC" w:rsidP="000044E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Cheriet N.</w:t>
            </w:r>
          </w:p>
        </w:tc>
      </w:tr>
      <w:tr w:rsidR="000044EC" w14:paraId="510539CC" w14:textId="77777777" w:rsidTr="00757EA2">
        <w:trPr>
          <w:jc w:val="center"/>
        </w:trPr>
        <w:tc>
          <w:tcPr>
            <w:tcW w:w="1668" w:type="dxa"/>
            <w:vAlign w:val="center"/>
          </w:tcPr>
          <w:p w14:paraId="3694A789" w14:textId="77777777" w:rsidR="000044EC" w:rsidRDefault="000044EC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17A3222B" w14:textId="7FEC0C28" w:rsidR="000044EC" w:rsidRPr="00F94771" w:rsidRDefault="000044EC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701" w:type="dxa"/>
            <w:vAlign w:val="center"/>
          </w:tcPr>
          <w:p w14:paraId="6862999F" w14:textId="1457583B" w:rsidR="000044EC" w:rsidRDefault="001D643E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5B5CFC92" w14:textId="77777777" w:rsidR="000044EC" w:rsidRDefault="000044EC" w:rsidP="000044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26059D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Maintenance</w:t>
            </w:r>
          </w:p>
          <w:p w14:paraId="29AC45F9" w14:textId="7BF0F771" w:rsidR="000044EC" w:rsidRPr="00F553BE" w:rsidRDefault="000044EC" w:rsidP="000044E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Assem H.</w:t>
            </w:r>
          </w:p>
        </w:tc>
      </w:tr>
      <w:tr w:rsidR="000044EC" w14:paraId="1170FC2E" w14:textId="77777777" w:rsidTr="00757EA2">
        <w:trPr>
          <w:jc w:val="center"/>
        </w:trPr>
        <w:tc>
          <w:tcPr>
            <w:tcW w:w="1668" w:type="dxa"/>
            <w:vAlign w:val="center"/>
          </w:tcPr>
          <w:p w14:paraId="62D851D7" w14:textId="6D9383D2" w:rsidR="000044EC" w:rsidRDefault="0029234E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</w:t>
            </w:r>
            <w:r w:rsidR="000044E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0B64785E" w14:textId="7F208865" w:rsidR="000044EC" w:rsidRPr="00F94771" w:rsidRDefault="000044EC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29234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01" w:type="dxa"/>
            <w:vAlign w:val="center"/>
          </w:tcPr>
          <w:p w14:paraId="286A703D" w14:textId="43161EC7" w:rsidR="000044EC" w:rsidRDefault="001D643E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66258F8C" w14:textId="77777777" w:rsidR="000044EC" w:rsidRDefault="000044EC" w:rsidP="000044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26059D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Régulation et Asservissement</w:t>
            </w:r>
          </w:p>
          <w:p w14:paraId="16608F95" w14:textId="54F2384A" w:rsidR="000044EC" w:rsidRPr="00F553BE" w:rsidRDefault="000044EC" w:rsidP="000044E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Mme Zehouani</w:t>
            </w:r>
          </w:p>
        </w:tc>
      </w:tr>
      <w:tr w:rsidR="000044EC" w14:paraId="71A010B5" w14:textId="77777777" w:rsidTr="00757EA2">
        <w:trPr>
          <w:jc w:val="center"/>
        </w:trPr>
        <w:tc>
          <w:tcPr>
            <w:tcW w:w="1668" w:type="dxa"/>
            <w:vAlign w:val="center"/>
          </w:tcPr>
          <w:p w14:paraId="307011BD" w14:textId="4D39F5DF" w:rsidR="000044EC" w:rsidRDefault="000044EC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</w:t>
            </w:r>
            <w:r w:rsidR="0029234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ercre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0676EF12" w14:textId="6CC577C3" w:rsidR="000044EC" w:rsidRPr="00F94771" w:rsidRDefault="000044EC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29234E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01" w:type="dxa"/>
            <w:vAlign w:val="center"/>
          </w:tcPr>
          <w:p w14:paraId="1BBE2769" w14:textId="3421D70E" w:rsidR="000044EC" w:rsidRDefault="001D643E" w:rsidP="000044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016" w:type="dxa"/>
          </w:tcPr>
          <w:p w14:paraId="246D3934" w14:textId="77777777" w:rsidR="000044EC" w:rsidRDefault="000044EC" w:rsidP="000044E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26059D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Environnement et développement durable</w:t>
            </w:r>
          </w:p>
          <w:p w14:paraId="68FA9E84" w14:textId="37CD57A0" w:rsidR="000044EC" w:rsidRPr="00F553BE" w:rsidRDefault="000044EC" w:rsidP="000044E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 Taieb N.</w:t>
            </w:r>
          </w:p>
        </w:tc>
      </w:tr>
    </w:tbl>
    <w:p w14:paraId="2467DD0A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3F977BA9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316FD09F" w14:textId="77777777" w:rsidR="00757EA2" w:rsidRDefault="00757EA2" w:rsidP="00757EA2">
      <w:pPr>
        <w:rPr>
          <w:lang w:bidi="ar-DZ"/>
        </w:rPr>
      </w:pPr>
    </w:p>
    <w:p w14:paraId="29A32F84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214417">
    <w:abstractNumId w:val="0"/>
  </w:num>
  <w:num w:numId="2" w16cid:durableId="1443455834">
    <w:abstractNumId w:val="2"/>
  </w:num>
  <w:num w:numId="3" w16cid:durableId="473763178">
    <w:abstractNumId w:val="3"/>
  </w:num>
  <w:num w:numId="4" w16cid:durableId="14909469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MyMjE0NzUxNDI3MzJQ0lEKTi0uzszPAykwrAUAaB6LUiwAAAA="/>
  </w:docVars>
  <w:rsids>
    <w:rsidRoot w:val="00CC7793"/>
    <w:rsid w:val="000044EC"/>
    <w:rsid w:val="00015352"/>
    <w:rsid w:val="000B43BA"/>
    <w:rsid w:val="0014580E"/>
    <w:rsid w:val="001C264C"/>
    <w:rsid w:val="001D643E"/>
    <w:rsid w:val="001F4FB4"/>
    <w:rsid w:val="0026059D"/>
    <w:rsid w:val="0029234E"/>
    <w:rsid w:val="00317381"/>
    <w:rsid w:val="00351782"/>
    <w:rsid w:val="003A662D"/>
    <w:rsid w:val="0042026A"/>
    <w:rsid w:val="00426259"/>
    <w:rsid w:val="004C04A9"/>
    <w:rsid w:val="004C24E5"/>
    <w:rsid w:val="004C5D4D"/>
    <w:rsid w:val="004D0997"/>
    <w:rsid w:val="00585D7C"/>
    <w:rsid w:val="006173C3"/>
    <w:rsid w:val="00617BD9"/>
    <w:rsid w:val="00656D7E"/>
    <w:rsid w:val="006964AF"/>
    <w:rsid w:val="007150C7"/>
    <w:rsid w:val="00725661"/>
    <w:rsid w:val="00757EA2"/>
    <w:rsid w:val="00763B34"/>
    <w:rsid w:val="007D327D"/>
    <w:rsid w:val="00961142"/>
    <w:rsid w:val="0098190F"/>
    <w:rsid w:val="009845C1"/>
    <w:rsid w:val="00996C03"/>
    <w:rsid w:val="00A104C7"/>
    <w:rsid w:val="00A82D9E"/>
    <w:rsid w:val="00A93C64"/>
    <w:rsid w:val="00AA187A"/>
    <w:rsid w:val="00B4267E"/>
    <w:rsid w:val="00BA61B5"/>
    <w:rsid w:val="00CC7793"/>
    <w:rsid w:val="00D1489C"/>
    <w:rsid w:val="00D64AEC"/>
    <w:rsid w:val="00D70C24"/>
    <w:rsid w:val="00D91A0C"/>
    <w:rsid w:val="00DD62F7"/>
    <w:rsid w:val="00DE2088"/>
    <w:rsid w:val="00E54EE5"/>
    <w:rsid w:val="00F553BE"/>
    <w:rsid w:val="00FA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745EC"/>
  <w15:docId w15:val="{6EAFF9F0-5780-7A49-BEC5-B58867DAF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36</cp:revision>
  <dcterms:created xsi:type="dcterms:W3CDTF">2021-11-05T08:41:00Z</dcterms:created>
  <dcterms:modified xsi:type="dcterms:W3CDTF">2025-12-20T20:36:00Z</dcterms:modified>
</cp:coreProperties>
</file>